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59" w:rsidRPr="00D22859" w:rsidRDefault="00D22859" w:rsidP="00D22859">
      <w:pPr>
        <w:pBdr>
          <w:top w:val="single" w:sz="3" w:space="0" w:color="FFFFFF"/>
          <w:left w:val="single" w:sz="3" w:space="0" w:color="FFFFFF"/>
          <w:bottom w:val="single" w:sz="3" w:space="0" w:color="FFFFFF"/>
          <w:right w:val="single" w:sz="3" w:space="0" w:color="FFFFFF"/>
        </w:pBdr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8640"/>
        </w:tabs>
        <w:ind w:left="-36" w:right="144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22859">
        <w:rPr>
          <w:rFonts w:ascii="Times New Roman" w:hAnsi="Times New Roman" w:cs="Times New Roman"/>
          <w:b/>
          <w:sz w:val="32"/>
          <w:szCs w:val="32"/>
        </w:rPr>
        <w:t>Helpful Tips &amp; Suggestions</w:t>
      </w:r>
    </w:p>
    <w:tbl>
      <w:tblPr>
        <w:tblW w:w="995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7830"/>
      </w:tblGrid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Dryer Lint Compartment Clean Out 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Dryer Duct Clean Out</w:t>
            </w:r>
          </w:p>
        </w:tc>
        <w:tc>
          <w:tcPr>
            <w:tcW w:w="7830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Annually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- Clean out the dryer duct line inside the laundry room on the exterior of the dryer to ensure maximum use and to reduce the fire danger &amp; lint clogs.</w:t>
            </w:r>
          </w:p>
          <w:p w:rsidR="00D22859" w:rsidRPr="00D22859" w:rsidRDefault="00D22859" w:rsidP="00D22859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left="72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Every Use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- Clean out the inside of your dryer lint compartment after each individual use to enable faster drying times.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left="72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Filter Change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4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Annually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- Change the filter in your furnace to avoid damage &amp; maximize system’s best service.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A/C Condensation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3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Annually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- Have your HVAC unit serviced and the condensation line cleared to avoid clogs and leaks within your unit from you’re A/C system.  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Recycling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Please review the attached flyer from Waste Management concerning Single Stream Recycling.  Please use the recycling dumpsters for ONLY recyclables.  Recycling is more cost efficient for the community.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Thermostat Temperature (Winter Only)</w:t>
            </w:r>
          </w:p>
        </w:tc>
        <w:tc>
          <w:tcPr>
            <w:tcW w:w="7830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left="720" w:right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b/>
              </w:rPr>
            </w:pPr>
            <w:r w:rsidRPr="00D2285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During winter months or consistently cold weather, keep thermostat "on" at 65 degrees to prevent pipes from bursting.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Weather Proofing (Vacant Units)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If your unit is vacant make sure you check it regularly to ensure no leaks from your unit going into any neighboring units.</w:t>
            </w: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Contact Plumber/General Contractor/Handy Man to weather proof your unit.</w:t>
            </w: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This will ensure plumbing pipes will not have excess water sitting in the water line.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Smoke Detectors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Annually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- Change batteries in all of your unit’s smoke detectors.</w:t>
            </w: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Annually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- Test each smoke detector to ensure its operability. 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Exterior Pole Light &amp;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Stairwell Lights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Report all exterior and stairwell light outages of the Burnbrae community.</w:t>
            </w: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When reporting Delmarva Power exterior common element street light, please get silver tag number from the pole and report the closest unit to the outage.</w:t>
            </w: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Please DO NOT attempt to change any light yourself.</w:t>
            </w:r>
          </w:p>
          <w:p w:rsidR="00D22859" w:rsidRPr="00D22859" w:rsidRDefault="00D22859" w:rsidP="00D22859">
            <w:pPr>
              <w:numPr>
                <w:ilvl w:val="0"/>
                <w:numId w:val="1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Report Immediately to Shaunda N. Harrison at 302-737-0111.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Special Pickup for Move Out Residents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2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</w:rPr>
              <w:t>Please call 302-737-0111 for any large furniture and or appliance removal for the dump.</w:t>
            </w:r>
          </w:p>
          <w:p w:rsidR="00D22859" w:rsidRPr="00D22859" w:rsidRDefault="00D22859" w:rsidP="00D22859">
            <w:pPr>
              <w:numPr>
                <w:ilvl w:val="0"/>
                <w:numId w:val="2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</w:rPr>
              <w:t>There is a reasonable fee based on the haul.</w:t>
            </w:r>
          </w:p>
          <w:p w:rsidR="00D22859" w:rsidRPr="00D22859" w:rsidRDefault="00D22859" w:rsidP="00D22859">
            <w:pPr>
              <w:numPr>
                <w:ilvl w:val="0"/>
                <w:numId w:val="2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</w:rPr>
              <w:t>Do not discard furniture or large household items (ex: mattresses) in or around dumpsters.</w:t>
            </w:r>
          </w:p>
          <w:p w:rsidR="00D22859" w:rsidRPr="00D22859" w:rsidRDefault="00D22859" w:rsidP="00D22859">
            <w:pPr>
              <w:numPr>
                <w:ilvl w:val="0"/>
                <w:numId w:val="2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Dumpsters are for household trash only.  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59">
              <w:rPr>
                <w:rFonts w:ascii="Times New Roman" w:hAnsi="Times New Roman" w:cs="Times New Roman"/>
                <w:b/>
                <w:sz w:val="24"/>
                <w:szCs w:val="24"/>
              </w:rPr>
              <w:t>Tractor Trailer &amp; Box Moving Trucks</w:t>
            </w:r>
          </w:p>
        </w:tc>
        <w:tc>
          <w:tcPr>
            <w:tcW w:w="7830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859" w:rsidRPr="00D22859" w:rsidRDefault="00D22859" w:rsidP="00D22859">
            <w:pPr>
              <w:numPr>
                <w:ilvl w:val="0"/>
                <w:numId w:val="3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Please do not park any box truck (ex: U-Haul &amp; Delivery) on Burnbrae site.</w:t>
            </w:r>
          </w:p>
          <w:p w:rsidR="00D22859" w:rsidRPr="00D22859" w:rsidRDefault="00D22859" w:rsidP="00D22859">
            <w:pPr>
              <w:numPr>
                <w:ilvl w:val="0"/>
                <w:numId w:val="3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Tractor trailers are not permitted to park or sit idle on Burnbrae site.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left="72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2859">
              <w:rPr>
                <w:rFonts w:ascii="Times New Roman" w:hAnsi="Times New Roman" w:cs="Times New Roman"/>
                <w:b/>
                <w:sz w:val="26"/>
                <w:szCs w:val="26"/>
              </w:rPr>
              <w:t>Chimney</w:t>
            </w:r>
          </w:p>
        </w:tc>
        <w:tc>
          <w:tcPr>
            <w:tcW w:w="7830" w:type="dxa"/>
          </w:tcPr>
          <w:p w:rsidR="00D22859" w:rsidRPr="00D22859" w:rsidRDefault="00D22859" w:rsidP="00B8204D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Annually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- 3</w:t>
            </w:r>
            <w:r w:rsidRPr="00D228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floor apartment style units – Have a professional chimney sweep clean and inspect the chimney to prevent fire hazards.</w:t>
            </w:r>
          </w:p>
        </w:tc>
      </w:tr>
    </w:tbl>
    <w:p w:rsidR="00D22859" w:rsidRDefault="00D22859" w:rsidP="00D22859">
      <w:pPr>
        <w:rPr>
          <w:rFonts w:ascii="Times New Roman" w:hAnsi="Times New Roman" w:cs="Times New Roman"/>
        </w:rPr>
      </w:pPr>
    </w:p>
    <w:p w:rsidR="00D22859" w:rsidRDefault="00D22859" w:rsidP="00D22859">
      <w:pPr>
        <w:rPr>
          <w:rFonts w:ascii="Times New Roman" w:hAnsi="Times New Roman" w:cs="Times New Roman"/>
        </w:rPr>
      </w:pPr>
    </w:p>
    <w:p w:rsidR="00D22859" w:rsidRPr="00D22859" w:rsidRDefault="00D22859" w:rsidP="00D22859">
      <w:pPr>
        <w:rPr>
          <w:rFonts w:ascii="Times New Roman" w:hAnsi="Times New Roman" w:cs="Times New Roman"/>
        </w:rPr>
      </w:pPr>
      <w:r w:rsidRPr="00D22859">
        <w:rPr>
          <w:rFonts w:ascii="Times New Roman" w:hAnsi="Times New Roman" w:cs="Times New Roman"/>
          <w:b/>
          <w:sz w:val="32"/>
          <w:szCs w:val="32"/>
        </w:rPr>
        <w:t>Friendly</w:t>
      </w:r>
      <w:r>
        <w:rPr>
          <w:rFonts w:ascii="Times New Roman" w:hAnsi="Times New Roman" w:cs="Times New Roman"/>
          <w:b/>
          <w:sz w:val="32"/>
          <w:szCs w:val="32"/>
        </w:rPr>
        <w:t xml:space="preserve"> Reminders</w:t>
      </w:r>
      <w:r w:rsidRPr="00D228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2859">
        <w:rPr>
          <w:rFonts w:ascii="Times New Roman" w:hAnsi="Times New Roman" w:cs="Times New Roman"/>
          <w:b/>
          <w:sz w:val="20"/>
          <w:szCs w:val="20"/>
        </w:rPr>
        <w:t xml:space="preserve">(updated September 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D22859">
        <w:rPr>
          <w:rFonts w:ascii="Times New Roman" w:hAnsi="Times New Roman" w:cs="Times New Roman"/>
          <w:b/>
          <w:sz w:val="20"/>
          <w:szCs w:val="20"/>
        </w:rPr>
        <w:t>, 2015)</w:t>
      </w:r>
    </w:p>
    <w:tbl>
      <w:tblPr>
        <w:tblW w:w="995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7830"/>
      </w:tblGrid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28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Parking Passes 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2859">
              <w:rPr>
                <w:rFonts w:ascii="Times New Roman" w:hAnsi="Times New Roman" w:cs="Times New Roman"/>
                <w:b/>
                <w:sz w:val="26"/>
                <w:szCs w:val="26"/>
              </w:rPr>
              <w:t>&amp; Parking Application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A Parking Pass is mandatory for parking on Burnbrae premises AT ALL TIMES. To obtain a Parking Pass call Shaunda Harrison at 302-737-0111.</w:t>
            </w:r>
          </w:p>
          <w:p w:rsidR="00D22859" w:rsidRPr="00D22859" w:rsidRDefault="00D22859" w:rsidP="00D22859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Lost or Stolen Parking Pass - replacement cost is $10.00 each.</w:t>
            </w:r>
          </w:p>
          <w:p w:rsidR="00D22859" w:rsidRPr="00D22859" w:rsidRDefault="00D22859" w:rsidP="00D22859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All Units must fill out parking permit application prior to receiving parking permits.</w:t>
            </w:r>
          </w:p>
          <w:p w:rsidR="00D22859" w:rsidRPr="00D22859" w:rsidRDefault="001374EE" w:rsidP="00D22859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Make sure your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guest</w:t>
            </w:r>
            <w:r w:rsidR="00D22859" w:rsidRPr="00D228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="00D22859"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park in Visitor-designated parking areas at all times.</w:t>
            </w:r>
          </w:p>
          <w:p w:rsidR="00D22859" w:rsidRPr="00D22859" w:rsidRDefault="00D22859" w:rsidP="00D22859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RT parking spaces are first come first serve parking spaces.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left="753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2859">
              <w:rPr>
                <w:rFonts w:ascii="Times New Roman" w:hAnsi="Times New Roman" w:cs="Times New Roman"/>
                <w:b/>
                <w:sz w:val="26"/>
                <w:szCs w:val="26"/>
              </w:rPr>
              <w:t>Unregistered Vehicles &amp;</w:t>
            </w:r>
          </w:p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2859">
              <w:rPr>
                <w:rFonts w:ascii="Times New Roman" w:hAnsi="Times New Roman" w:cs="Times New Roman"/>
                <w:b/>
                <w:sz w:val="26"/>
                <w:szCs w:val="26"/>
              </w:rPr>
              <w:t>Expired Tags</w:t>
            </w:r>
          </w:p>
        </w:tc>
        <w:tc>
          <w:tcPr>
            <w:tcW w:w="7830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left="753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859" w:rsidRPr="00D22859" w:rsidRDefault="00D22859" w:rsidP="00D22859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>Unregistered vehicles &amp; vehicles with expired license plates are not allowed on Burnbrae premises and will be towed.</w:t>
            </w:r>
          </w:p>
        </w:tc>
      </w:tr>
      <w:tr w:rsidR="00D22859" w:rsidRPr="00D22859" w:rsidTr="00B8204D">
        <w:tc>
          <w:tcPr>
            <w:tcW w:w="2124" w:type="dxa"/>
          </w:tcPr>
          <w:p w:rsidR="00D22859" w:rsidRPr="00D22859" w:rsidRDefault="00D22859" w:rsidP="00B8204D">
            <w:p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ind w:right="1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2859">
              <w:rPr>
                <w:rFonts w:ascii="Times New Roman" w:hAnsi="Times New Roman" w:cs="Times New Roman"/>
                <w:b/>
                <w:sz w:val="26"/>
                <w:szCs w:val="26"/>
              </w:rPr>
              <w:t>Rules &amp; Regulations</w:t>
            </w:r>
          </w:p>
        </w:tc>
        <w:tc>
          <w:tcPr>
            <w:tcW w:w="7830" w:type="dxa"/>
          </w:tcPr>
          <w:p w:rsidR="00D22859" w:rsidRPr="00D22859" w:rsidRDefault="00D22859" w:rsidP="00D22859">
            <w:pPr>
              <w:numPr>
                <w:ilvl w:val="0"/>
                <w:numId w:val="5"/>
              </w:numPr>
              <w:tabs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8640"/>
              </w:tabs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A copy of the Rules &amp; Regulations can be found on the Burnbrae website at </w:t>
            </w:r>
            <w:hyperlink r:id="rId7" w:history="1">
              <w:r w:rsidRPr="00D228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https://bbrae.managebuilding.com</w:t>
              </w:r>
            </w:hyperlink>
            <w:r w:rsidRPr="00D2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22859" w:rsidRPr="00D22859" w:rsidRDefault="00D22859" w:rsidP="00D22859">
      <w:pPr>
        <w:pBdr>
          <w:top w:val="single" w:sz="3" w:space="8" w:color="FFFFFF"/>
          <w:left w:val="single" w:sz="3" w:space="0" w:color="FFFFFF"/>
          <w:bottom w:val="single" w:sz="3" w:space="0" w:color="FFFFFF"/>
          <w:right w:val="single" w:sz="3" w:space="0" w:color="FFFFFF"/>
        </w:pBdr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8640"/>
        </w:tabs>
        <w:ind w:left="-36" w:right="144"/>
        <w:rPr>
          <w:rFonts w:ascii="Times New Roman" w:hAnsi="Times New Roman" w:cs="Times New Roman"/>
          <w:sz w:val="20"/>
          <w:szCs w:val="20"/>
        </w:rPr>
      </w:pPr>
    </w:p>
    <w:p w:rsidR="00D22859" w:rsidRPr="00D22859" w:rsidRDefault="00D22859" w:rsidP="00D22859">
      <w:pPr>
        <w:pBdr>
          <w:top w:val="single" w:sz="3" w:space="8" w:color="FFFFFF"/>
          <w:left w:val="single" w:sz="3" w:space="0" w:color="FFFFFF"/>
          <w:bottom w:val="single" w:sz="3" w:space="0" w:color="FFFFFF"/>
          <w:right w:val="single" w:sz="3" w:space="0" w:color="FFFFFF"/>
        </w:pBdr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8640"/>
        </w:tabs>
        <w:ind w:left="-36" w:right="144"/>
        <w:rPr>
          <w:rFonts w:ascii="Times New Roman" w:hAnsi="Times New Roman" w:cs="Times New Roman"/>
          <w:sz w:val="20"/>
          <w:szCs w:val="20"/>
        </w:rPr>
      </w:pPr>
    </w:p>
    <w:p w:rsidR="00D22859" w:rsidRDefault="00D22859" w:rsidP="00D22859">
      <w:pPr>
        <w:pBdr>
          <w:top w:val="single" w:sz="3" w:space="8" w:color="FFFFFF"/>
          <w:left w:val="single" w:sz="3" w:space="0" w:color="FFFFFF"/>
          <w:bottom w:val="single" w:sz="3" w:space="0" w:color="FFFFFF"/>
          <w:right w:val="single" w:sz="3" w:space="0" w:color="FFFFFF"/>
        </w:pBdr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8640"/>
        </w:tabs>
        <w:ind w:left="-36" w:right="144"/>
        <w:rPr>
          <w:rFonts w:ascii="Times New Roman" w:hAnsi="Times New Roman" w:cs="Times New Roman"/>
          <w:sz w:val="20"/>
          <w:szCs w:val="20"/>
        </w:rPr>
      </w:pPr>
      <w:r w:rsidRPr="00D22859">
        <w:rPr>
          <w:rFonts w:ascii="Times New Roman" w:hAnsi="Times New Roman" w:cs="Times New Roman"/>
          <w:sz w:val="20"/>
          <w:szCs w:val="20"/>
        </w:rPr>
        <w:t>We sincerely appreciate everyone’s continued help and cooperation in maintaining a clean, safe and peaceful community environment.  Thank you.</w:t>
      </w:r>
    </w:p>
    <w:p w:rsidR="00D22859" w:rsidRPr="00D22859" w:rsidRDefault="00D22859" w:rsidP="00D22859">
      <w:pPr>
        <w:pBdr>
          <w:top w:val="single" w:sz="3" w:space="8" w:color="FFFFFF"/>
          <w:left w:val="single" w:sz="3" w:space="0" w:color="FFFFFF"/>
          <w:bottom w:val="single" w:sz="3" w:space="0" w:color="FFFFFF"/>
          <w:right w:val="single" w:sz="3" w:space="0" w:color="FFFFFF"/>
        </w:pBdr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8640"/>
        </w:tabs>
        <w:ind w:left="-36" w:right="144"/>
        <w:rPr>
          <w:rFonts w:ascii="Times New Roman" w:hAnsi="Times New Roman" w:cs="Times New Roman"/>
          <w:sz w:val="20"/>
          <w:szCs w:val="20"/>
        </w:rPr>
      </w:pPr>
    </w:p>
    <w:p w:rsidR="00D22859" w:rsidRPr="00D22859" w:rsidRDefault="00D22859" w:rsidP="00D22859">
      <w:pPr>
        <w:pBdr>
          <w:top w:val="single" w:sz="3" w:space="3" w:color="FFFFFF"/>
          <w:left w:val="single" w:sz="3" w:space="0" w:color="FFFFFF"/>
          <w:bottom w:val="single" w:sz="3" w:space="0" w:color="FFFFFF"/>
          <w:right w:val="single" w:sz="3" w:space="0" w:color="FFFFFF"/>
        </w:pBdr>
        <w:tabs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8640"/>
        </w:tabs>
        <w:ind w:left="-36" w:right="144"/>
        <w:rPr>
          <w:rFonts w:ascii="Times New Roman" w:hAnsi="Times New Roman" w:cs="Times New Roman"/>
          <w:b/>
          <w:sz w:val="20"/>
          <w:szCs w:val="20"/>
        </w:rPr>
      </w:pPr>
      <w:r w:rsidRPr="00D22859">
        <w:rPr>
          <w:rFonts w:ascii="Times New Roman" w:hAnsi="Times New Roman" w:cs="Times New Roman"/>
          <w:sz w:val="20"/>
          <w:szCs w:val="20"/>
        </w:rPr>
        <w:t xml:space="preserve">Pamela </w:t>
      </w:r>
      <w:proofErr w:type="spellStart"/>
      <w:r w:rsidRPr="00D22859">
        <w:rPr>
          <w:rFonts w:ascii="Times New Roman" w:hAnsi="Times New Roman" w:cs="Times New Roman"/>
          <w:sz w:val="20"/>
          <w:szCs w:val="20"/>
        </w:rPr>
        <w:t>Folz</w:t>
      </w:r>
      <w:proofErr w:type="spellEnd"/>
      <w:r w:rsidRPr="00D22859">
        <w:rPr>
          <w:rFonts w:ascii="Times New Roman" w:hAnsi="Times New Roman" w:cs="Times New Roman"/>
          <w:sz w:val="20"/>
          <w:szCs w:val="20"/>
        </w:rPr>
        <w:t xml:space="preserve"> – President</w:t>
      </w:r>
      <w:r w:rsidR="001374EE">
        <w:rPr>
          <w:rFonts w:ascii="Times New Roman" w:hAnsi="Times New Roman" w:cs="Times New Roman"/>
          <w:sz w:val="20"/>
          <w:szCs w:val="20"/>
        </w:rPr>
        <w:t>/212-C &amp; 221-C</w:t>
      </w:r>
      <w:r w:rsidRPr="00D22859">
        <w:rPr>
          <w:rFonts w:ascii="Times New Roman" w:hAnsi="Times New Roman" w:cs="Times New Roman"/>
          <w:sz w:val="20"/>
          <w:szCs w:val="20"/>
        </w:rPr>
        <w:t>/</w:t>
      </w:r>
      <w:r w:rsidRPr="00D22859">
        <w:rPr>
          <w:rFonts w:ascii="Times New Roman" w:hAnsi="Times New Roman" w:cs="Times New Roman"/>
          <w:b/>
          <w:sz w:val="20"/>
          <w:szCs w:val="20"/>
        </w:rPr>
        <w:t xml:space="preserve"> (302-543-2202</w:t>
      </w:r>
      <w:proofErr w:type="gramStart"/>
      <w:r w:rsidRPr="00D22859">
        <w:rPr>
          <w:rFonts w:ascii="Times New Roman" w:hAnsi="Times New Roman" w:cs="Times New Roman"/>
          <w:b/>
          <w:sz w:val="20"/>
          <w:szCs w:val="20"/>
        </w:rPr>
        <w:t>)  &amp;</w:t>
      </w:r>
      <w:proofErr w:type="gramEnd"/>
      <w:r w:rsidRPr="00D22859">
        <w:rPr>
          <w:rFonts w:ascii="Times New Roman" w:hAnsi="Times New Roman" w:cs="Times New Roman"/>
          <w:b/>
          <w:sz w:val="20"/>
          <w:szCs w:val="20"/>
        </w:rPr>
        <w:t xml:space="preserve"> on behalf of the Board:</w:t>
      </w:r>
    </w:p>
    <w:tbl>
      <w:tblPr>
        <w:tblW w:w="70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520"/>
        <w:gridCol w:w="1440"/>
      </w:tblGrid>
      <w:tr w:rsidR="00D22859" w:rsidRPr="00D22859" w:rsidTr="00B8204D">
        <w:tc>
          <w:tcPr>
            <w:tcW w:w="306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Valerie Hinton – Vice President</w:t>
            </w:r>
          </w:p>
        </w:tc>
        <w:tc>
          <w:tcPr>
            <w:tcW w:w="2520" w:type="dxa"/>
          </w:tcPr>
          <w:p w:rsidR="00D22859" w:rsidRPr="00D22859" w:rsidRDefault="001374EE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218-F </w:t>
            </w:r>
          </w:p>
        </w:tc>
        <w:tc>
          <w:tcPr>
            <w:tcW w:w="144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302-276-1049</w:t>
            </w:r>
          </w:p>
        </w:tc>
      </w:tr>
      <w:tr w:rsidR="00D22859" w:rsidRPr="00D22859" w:rsidTr="00B8204D">
        <w:tc>
          <w:tcPr>
            <w:tcW w:w="306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 xml:space="preserve">Jessica </w:t>
            </w:r>
            <w:proofErr w:type="spellStart"/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Conigliaro</w:t>
            </w:r>
            <w:proofErr w:type="spellEnd"/>
            <w:r w:rsidRPr="00D22859">
              <w:rPr>
                <w:rFonts w:ascii="Times New Roman" w:hAnsi="Times New Roman" w:cs="Times New Roman"/>
                <w:sz w:val="18"/>
                <w:szCs w:val="18"/>
              </w:rPr>
              <w:t xml:space="preserve"> – Treasurer</w:t>
            </w:r>
          </w:p>
        </w:tc>
        <w:tc>
          <w:tcPr>
            <w:tcW w:w="252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219-A*</w:t>
            </w:r>
          </w:p>
        </w:tc>
        <w:tc>
          <w:tcPr>
            <w:tcW w:w="144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302-388-8600</w:t>
            </w:r>
          </w:p>
        </w:tc>
      </w:tr>
      <w:tr w:rsidR="00D22859" w:rsidRPr="00D22859" w:rsidTr="00B8204D">
        <w:tc>
          <w:tcPr>
            <w:tcW w:w="306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 xml:space="preserve">Monica </w:t>
            </w:r>
            <w:proofErr w:type="spellStart"/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Stoddart</w:t>
            </w:r>
            <w:proofErr w:type="spellEnd"/>
            <w:r w:rsidRPr="00D22859">
              <w:rPr>
                <w:rFonts w:ascii="Times New Roman" w:hAnsi="Times New Roman" w:cs="Times New Roman"/>
                <w:sz w:val="18"/>
                <w:szCs w:val="18"/>
              </w:rPr>
              <w:t xml:space="preserve"> – Secretary</w:t>
            </w:r>
          </w:p>
        </w:tc>
        <w:tc>
          <w:tcPr>
            <w:tcW w:w="252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219-C*</w:t>
            </w:r>
          </w:p>
        </w:tc>
        <w:tc>
          <w:tcPr>
            <w:tcW w:w="1440" w:type="dxa"/>
          </w:tcPr>
          <w:p w:rsidR="00D22859" w:rsidRPr="00D22859" w:rsidRDefault="00D22859" w:rsidP="00B82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859">
              <w:rPr>
                <w:rFonts w:ascii="Times New Roman" w:hAnsi="Times New Roman" w:cs="Times New Roman"/>
                <w:sz w:val="18"/>
                <w:szCs w:val="18"/>
              </w:rPr>
              <w:t>302-323-1778</w:t>
            </w:r>
          </w:p>
        </w:tc>
      </w:tr>
    </w:tbl>
    <w:p w:rsidR="00D22859" w:rsidRPr="00D22859" w:rsidRDefault="00D22859" w:rsidP="00D22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20"/>
          <w:szCs w:val="20"/>
        </w:rPr>
      </w:pPr>
      <w:r w:rsidRPr="00D22859">
        <w:rPr>
          <w:rFonts w:ascii="Times New Roman" w:hAnsi="Times New Roman" w:cs="Times New Roman"/>
          <w:sz w:val="20"/>
          <w:szCs w:val="20"/>
        </w:rPr>
        <w:t xml:space="preserve">cc:  Daniel R. </w:t>
      </w:r>
      <w:proofErr w:type="spellStart"/>
      <w:r w:rsidRPr="00D22859">
        <w:rPr>
          <w:rFonts w:ascii="Times New Roman" w:hAnsi="Times New Roman" w:cs="Times New Roman"/>
          <w:sz w:val="20"/>
          <w:szCs w:val="20"/>
        </w:rPr>
        <w:t>Losco</w:t>
      </w:r>
      <w:proofErr w:type="spellEnd"/>
      <w:r w:rsidRPr="00D22859">
        <w:rPr>
          <w:rFonts w:ascii="Times New Roman" w:hAnsi="Times New Roman" w:cs="Times New Roman"/>
          <w:sz w:val="20"/>
          <w:szCs w:val="20"/>
        </w:rPr>
        <w:t xml:space="preserve"> - Burnbrae Attorney</w:t>
      </w:r>
    </w:p>
    <w:p w:rsidR="00D22859" w:rsidRPr="00D22859" w:rsidRDefault="00D22859" w:rsidP="00D22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b/>
          <w:sz w:val="20"/>
          <w:szCs w:val="20"/>
        </w:rPr>
      </w:pPr>
      <w:r w:rsidRPr="00D22859">
        <w:rPr>
          <w:rFonts w:ascii="Times New Roman" w:hAnsi="Times New Roman" w:cs="Times New Roman"/>
          <w:sz w:val="20"/>
          <w:szCs w:val="20"/>
        </w:rPr>
        <w:t xml:space="preserve">       Shaunda N. Harrison – Burnbrae Property Manager - SLH Enterprises, Inc.  (302-737-0111)                </w:t>
      </w:r>
      <w:r>
        <w:rPr>
          <w:rFonts w:ascii="Times New Roman" w:hAnsi="Times New Roman" w:cs="Times New Roman"/>
          <w:b/>
          <w:sz w:val="20"/>
          <w:szCs w:val="20"/>
        </w:rPr>
        <w:t>9/5</w:t>
      </w:r>
      <w:r w:rsidRPr="00D22859">
        <w:rPr>
          <w:rFonts w:ascii="Times New Roman" w:hAnsi="Times New Roman" w:cs="Times New Roman"/>
          <w:b/>
          <w:sz w:val="20"/>
          <w:szCs w:val="20"/>
        </w:rPr>
        <w:t>/15</w:t>
      </w:r>
    </w:p>
    <w:p w:rsidR="00D22859" w:rsidRPr="00D22859" w:rsidRDefault="00D22859" w:rsidP="00D22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sz w:val="16"/>
          <w:szCs w:val="16"/>
        </w:rPr>
      </w:pPr>
    </w:p>
    <w:p w:rsidR="00D22859" w:rsidRPr="00D22859" w:rsidRDefault="00D22859" w:rsidP="00D22859">
      <w:pPr>
        <w:rPr>
          <w:rFonts w:ascii="Times New Roman" w:hAnsi="Times New Roman" w:cs="Times New Roman"/>
        </w:rPr>
      </w:pPr>
    </w:p>
    <w:p w:rsidR="00D22859" w:rsidRPr="00D22859" w:rsidRDefault="00D22859" w:rsidP="00D22859">
      <w:pPr>
        <w:ind w:firstLine="720"/>
        <w:rPr>
          <w:rFonts w:ascii="Times New Roman" w:hAnsi="Times New Roman" w:cs="Times New Roman"/>
        </w:rPr>
      </w:pPr>
    </w:p>
    <w:sectPr w:rsidR="00D22859" w:rsidRPr="00D228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26" w:rsidRDefault="00896526" w:rsidP="00D22859">
      <w:pPr>
        <w:spacing w:after="0" w:line="240" w:lineRule="auto"/>
      </w:pPr>
      <w:r>
        <w:separator/>
      </w:r>
    </w:p>
  </w:endnote>
  <w:endnote w:type="continuationSeparator" w:id="0">
    <w:p w:rsidR="00896526" w:rsidRDefault="00896526" w:rsidP="00D2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26" w:rsidRDefault="00896526" w:rsidP="00D22859">
      <w:pPr>
        <w:spacing w:after="0" w:line="240" w:lineRule="auto"/>
      </w:pPr>
      <w:r>
        <w:separator/>
      </w:r>
    </w:p>
  </w:footnote>
  <w:footnote w:type="continuationSeparator" w:id="0">
    <w:p w:rsidR="00896526" w:rsidRDefault="00896526" w:rsidP="00D2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59" w:rsidRDefault="00D22859" w:rsidP="00D2285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F94843">
      <w:rPr>
        <w:rFonts w:ascii="Arial" w:hAnsi="Arial" w:cs="Arial"/>
        <w:b/>
        <w:sz w:val="32"/>
        <w:szCs w:val="32"/>
      </w:rPr>
      <w:t>BURNBRAE MAINTENANCE ASSOCIATION</w:t>
    </w:r>
  </w:p>
  <w:p w:rsidR="00D22859" w:rsidRPr="005D2160" w:rsidRDefault="00D22859" w:rsidP="00D2285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c/o</w:t>
    </w:r>
    <w:proofErr w:type="gramEnd"/>
    <w:r>
      <w:rPr>
        <w:rFonts w:ascii="Arial" w:hAnsi="Arial" w:cs="Arial"/>
        <w:sz w:val="16"/>
        <w:szCs w:val="16"/>
      </w:rPr>
      <w:t xml:space="preserve"> Shawn L. Harrison Enterprises, Inc., 2644 Kirkwood Highway, Newark, DE  19711    </w:t>
    </w:r>
    <w:proofErr w:type="spellStart"/>
    <w:r>
      <w:rPr>
        <w:rFonts w:ascii="Arial" w:hAnsi="Arial" w:cs="Arial"/>
        <w:sz w:val="16"/>
        <w:szCs w:val="16"/>
      </w:rPr>
      <w:t>Ph</w:t>
    </w:r>
    <w:proofErr w:type="spellEnd"/>
    <w:r>
      <w:rPr>
        <w:rFonts w:ascii="Arial" w:hAnsi="Arial" w:cs="Arial"/>
        <w:sz w:val="16"/>
        <w:szCs w:val="16"/>
      </w:rPr>
      <w:t xml:space="preserve">:  302-737-0111  </w:t>
    </w:r>
    <w:proofErr w:type="spellStart"/>
    <w:r>
      <w:rPr>
        <w:rFonts w:ascii="Arial" w:hAnsi="Arial" w:cs="Arial"/>
        <w:sz w:val="16"/>
        <w:szCs w:val="16"/>
      </w:rPr>
      <w:t>Fx</w:t>
    </w:r>
    <w:proofErr w:type="spellEnd"/>
    <w:r>
      <w:rPr>
        <w:rFonts w:ascii="Arial" w:hAnsi="Arial" w:cs="Arial"/>
        <w:sz w:val="16"/>
        <w:szCs w:val="16"/>
      </w:rPr>
      <w:t>:  302-737-0112</w:t>
    </w:r>
  </w:p>
  <w:p w:rsidR="00D22859" w:rsidRPr="00D22859" w:rsidRDefault="00D22859" w:rsidP="00D22859">
    <w:pPr>
      <w:pBdr>
        <w:top w:val="single" w:sz="3" w:space="0" w:color="FFFFFF"/>
        <w:left w:val="single" w:sz="3" w:space="0" w:color="FFFFFF"/>
        <w:bottom w:val="single" w:sz="3" w:space="0" w:color="FFFFFF"/>
        <w:right w:val="single" w:sz="3" w:space="0" w:color="FFFFFF"/>
      </w:pBdr>
      <w:tabs>
        <w:tab w:val="left" w:pos="-36"/>
        <w:tab w:val="left" w:pos="684"/>
        <w:tab w:val="left" w:pos="1404"/>
        <w:tab w:val="left" w:pos="2124"/>
        <w:tab w:val="left" w:pos="2844"/>
        <w:tab w:val="left" w:pos="3564"/>
        <w:tab w:val="left" w:pos="4284"/>
        <w:tab w:val="left" w:pos="5004"/>
        <w:tab w:val="left" w:pos="5724"/>
        <w:tab w:val="left" w:pos="6444"/>
        <w:tab w:val="left" w:pos="7164"/>
        <w:tab w:val="left" w:pos="7884"/>
        <w:tab w:val="left" w:pos="8604"/>
        <w:tab w:val="left" w:pos="8640"/>
      </w:tabs>
      <w:ind w:left="-36" w:right="144"/>
      <w:rPr>
        <w:rFonts w:ascii="Times New Roman" w:hAnsi="Times New Roman" w:cs="Times New Roman"/>
        <w:b/>
        <w:color w:val="943634"/>
        <w:sz w:val="18"/>
        <w:szCs w:val="18"/>
        <w:u w:val="single"/>
      </w:rPr>
    </w:pPr>
    <w:r w:rsidRPr="00D22859">
      <w:rPr>
        <w:rFonts w:ascii="Times New Roman" w:hAnsi="Times New Roman" w:cs="Times New Roman"/>
        <w:b/>
        <w:color w:val="943634"/>
        <w:sz w:val="32"/>
        <w:szCs w:val="32"/>
      </w:rPr>
      <w:t xml:space="preserve">To:  Owners </w:t>
    </w:r>
    <w:r w:rsidRPr="00D22859">
      <w:rPr>
        <w:rFonts w:ascii="Times New Roman" w:hAnsi="Times New Roman" w:cs="Times New Roman"/>
        <w:b/>
        <w:color w:val="943634"/>
        <w:sz w:val="32"/>
        <w:szCs w:val="32"/>
      </w:rPr>
      <w:tab/>
    </w:r>
    <w:r w:rsidRPr="00D22859">
      <w:rPr>
        <w:rFonts w:ascii="Times New Roman" w:hAnsi="Times New Roman" w:cs="Times New Roman"/>
        <w:b/>
        <w:color w:val="943634"/>
        <w:sz w:val="32"/>
        <w:szCs w:val="32"/>
      </w:rPr>
      <w:tab/>
    </w:r>
    <w:r w:rsidRPr="00D22859">
      <w:rPr>
        <w:rFonts w:ascii="Times New Roman" w:hAnsi="Times New Roman" w:cs="Times New Roman"/>
        <w:b/>
        <w:color w:val="943634"/>
        <w:sz w:val="32"/>
        <w:szCs w:val="32"/>
      </w:rPr>
      <w:tab/>
    </w:r>
    <w:r w:rsidRPr="00D22859">
      <w:rPr>
        <w:rFonts w:ascii="Times New Roman" w:hAnsi="Times New Roman" w:cs="Times New Roman"/>
        <w:b/>
        <w:color w:val="943634"/>
        <w:sz w:val="32"/>
        <w:szCs w:val="32"/>
      </w:rPr>
      <w:tab/>
    </w:r>
    <w:r w:rsidRPr="00D22859">
      <w:rPr>
        <w:rFonts w:ascii="Times New Roman" w:hAnsi="Times New Roman" w:cs="Times New Roman"/>
        <w:b/>
        <w:color w:val="943634"/>
        <w:sz w:val="32"/>
        <w:szCs w:val="32"/>
      </w:rPr>
      <w:tab/>
    </w:r>
    <w:r w:rsidRPr="00D22859">
      <w:rPr>
        <w:rFonts w:ascii="Times New Roman" w:hAnsi="Times New Roman" w:cs="Times New Roman"/>
        <w:b/>
        <w:color w:val="943634"/>
        <w:sz w:val="32"/>
        <w:szCs w:val="32"/>
      </w:rPr>
      <w:tab/>
      <w:t xml:space="preserve">cc:  Tenants </w:t>
    </w:r>
    <w:r w:rsidRPr="00D22859">
      <w:rPr>
        <w:rFonts w:ascii="Times New Roman" w:hAnsi="Times New Roman" w:cs="Times New Roman"/>
        <w:b/>
        <w:color w:val="943634"/>
        <w:sz w:val="18"/>
        <w:szCs w:val="18"/>
      </w:rPr>
      <w:t>(by separate mailing)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F7F58"/>
    <w:multiLevelType w:val="hybridMultilevel"/>
    <w:tmpl w:val="6820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66F1D"/>
    <w:multiLevelType w:val="hybridMultilevel"/>
    <w:tmpl w:val="EC48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92771"/>
    <w:multiLevelType w:val="hybridMultilevel"/>
    <w:tmpl w:val="DF9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3766"/>
    <w:multiLevelType w:val="hybridMultilevel"/>
    <w:tmpl w:val="E4D6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1509"/>
    <w:multiLevelType w:val="hybridMultilevel"/>
    <w:tmpl w:val="5FF49F6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59"/>
    <w:rsid w:val="001374EE"/>
    <w:rsid w:val="0071738D"/>
    <w:rsid w:val="007D445D"/>
    <w:rsid w:val="00896526"/>
    <w:rsid w:val="00977B9A"/>
    <w:rsid w:val="00D2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ADEED-B25D-478B-AE73-65939B9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59"/>
  </w:style>
  <w:style w:type="paragraph" w:styleId="Footer">
    <w:name w:val="footer"/>
    <w:basedOn w:val="Normal"/>
    <w:link w:val="FooterChar"/>
    <w:uiPriority w:val="99"/>
    <w:unhideWhenUsed/>
    <w:rsid w:val="00D2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59"/>
  </w:style>
  <w:style w:type="character" w:styleId="Hyperlink">
    <w:name w:val="Hyperlink"/>
    <w:uiPriority w:val="99"/>
    <w:unhideWhenUsed/>
    <w:rsid w:val="00D228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brae.managebuild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Shaunda Harrison</dc:creator>
  <cp:keywords/>
  <dc:description/>
  <cp:lastModifiedBy>Shaunda Harrison</cp:lastModifiedBy>
  <cp:revision>2</cp:revision>
  <dcterms:created xsi:type="dcterms:W3CDTF">2015-09-06T18:52:00Z</dcterms:created>
  <dcterms:modified xsi:type="dcterms:W3CDTF">2015-09-06T18:52:00Z</dcterms:modified>
</cp:coreProperties>
</file>